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DB" w:rsidRPr="0061009D" w:rsidRDefault="00E63BDB" w:rsidP="00610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009D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E63BDB" w:rsidRPr="005A1B67" w:rsidRDefault="00E63BDB" w:rsidP="00E63B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1.1. Настоящее Положение разработано в соответствии с п. 6 и 7 ст. 32 Закона Российской Федерации «Об образовании», Уставом организации» и регламентирует порядок разработки и реализации рабочих программ  преподавателей и мастеров производственного обучения вождению транспортных средств организации».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1.2. Рабочая программа педагога - нормативно-правовой документ организации»,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дисциплины, формы, методы и приемы организации образовательного процесса, основывающийся на государственном образовательном стандарте, примерной программе по учебному предмету, составляющийся с учетом особенностей образовательного учреждения и особенностей учащихся конкретной группы.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1.3. 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1.4. Задачи программы: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1.5. Функции рабочей программы: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нормативная, то есть является документом, обязательным для выполнения в полном объеме;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- 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5A1B6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5A1B6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E63BDB" w:rsidRPr="005A1B67" w:rsidRDefault="00E63BDB" w:rsidP="00E63BD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. Технология разработки и утверждения рабочей программы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2.1. Рабочая программа составляется индивидуально преподавателем или мастером производственного обучения вождению транспортных средств по определенному учебному предмету в соответствии с уровнем его </w:t>
      </w:r>
      <w:r w:rsidRPr="005A1B6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мастерства и авторским видением дисциплины (образовательной области) и рассчитана, как правило, </w:t>
      </w:r>
      <w:r w:rsidRPr="005A1B67">
        <w:rPr>
          <w:rFonts w:ascii="Times New Roman" w:hAnsi="Times New Roman" w:cs="Times New Roman"/>
          <w:bCs/>
          <w:sz w:val="28"/>
          <w:szCs w:val="28"/>
        </w:rPr>
        <w:t>на ступень обучения.</w:t>
      </w:r>
      <w:r w:rsidRPr="005A1B67">
        <w:rPr>
          <w:rFonts w:ascii="Times New Roman" w:hAnsi="Times New Roman" w:cs="Times New Roman"/>
          <w:sz w:val="28"/>
          <w:szCs w:val="28"/>
        </w:rPr>
        <w:t xml:space="preserve"> Утверждение программы предполагает получение экспертного заключения и согласования у заместителя директора по учебной работе.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2.2. Рабочая программа утверждается руководителем образовательного учреждения.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2.3. При несоответствии рабочей программы установленным требованиям, директор образовательного учреждения накладывает резолюцию о необходимости доработки с указанием конкретного срока.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2.4. Все изменения, дополнения, вносимые педагогом в программу должны быть согласованы с заместителем директора по учебной </w:t>
      </w:r>
      <w:proofErr w:type="gramStart"/>
      <w:r w:rsidRPr="005A1B67">
        <w:rPr>
          <w:rFonts w:ascii="Times New Roman" w:hAnsi="Times New Roman" w:cs="Times New Roman"/>
          <w:sz w:val="28"/>
          <w:szCs w:val="28"/>
        </w:rPr>
        <w:t>работе  и</w:t>
      </w:r>
      <w:proofErr w:type="gramEnd"/>
      <w:r w:rsidRPr="005A1B67">
        <w:rPr>
          <w:rFonts w:ascii="Times New Roman" w:hAnsi="Times New Roman" w:cs="Times New Roman"/>
          <w:sz w:val="28"/>
          <w:szCs w:val="28"/>
        </w:rPr>
        <w:t xml:space="preserve"> утверждены директором образовательного учреждения.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2.5. Программа составляется в двух идентичных экземплярах: один – для педагога, другой - для администрации образовательного учреждения.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3. Структура рабочей программы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3.1. 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1) титульный лист (название программы);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2) пояснительная записка;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3) содержание тем учебного курса;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4) учебно-тематический план;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5) требования к уровню подготовки учащихся, обучающихся по данной программе, критерии оценивания учащихся;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6) перечень лабораторных работ и практических занятий (при наличии);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7) перечень учебно-методического обеспечения;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8) список литературы (основной и дополнительной);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9) аннотация, приложения к программе.</w:t>
      </w:r>
    </w:p>
    <w:p w:rsidR="00E63BDB" w:rsidRPr="005A1B67" w:rsidRDefault="00E63BDB" w:rsidP="00E63BD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3.2. 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  <w:r w:rsidRPr="005A1B67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 Титульный лист должен содержать: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полное наименование учредителя;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полное наименование образовательного учреждения;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поля для согласования/утверждения программы;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название рабочей программы (предмет, курс);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адресность (группа или ступень обучения);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указания по принадлежности рабочей программы к профессии;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сведения об авторе (ФИО, должность,);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- название населенного пункта, в котором реализуется рабочая </w:t>
      </w:r>
      <w:r w:rsidRPr="005A1B67">
        <w:rPr>
          <w:rFonts w:ascii="Times New Roman" w:hAnsi="Times New Roman" w:cs="Times New Roman"/>
          <w:sz w:val="28"/>
          <w:szCs w:val="28"/>
        </w:rPr>
        <w:lastRenderedPageBreak/>
        <w:t>программа;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- год разработки рабочей  программы. 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Оборотная сторона титульного листа</w:t>
      </w:r>
      <w:r w:rsidRPr="005A1B67">
        <w:rPr>
          <w:rFonts w:ascii="Times New Roman" w:hAnsi="Times New Roman" w:cs="Times New Roman"/>
          <w:sz w:val="28"/>
          <w:szCs w:val="28"/>
        </w:rPr>
        <w:t xml:space="preserve"> содержит сведения об авторе и рецензентах. Рецензентов должно быть не менее двух, один из которых – из другого образовательного учреждения или организации.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>Рецензия на рабочую программу</w:t>
      </w:r>
      <w:r w:rsidRPr="005A1B67">
        <w:rPr>
          <w:rFonts w:ascii="Times New Roman" w:hAnsi="Times New Roman" w:cs="Times New Roman"/>
          <w:sz w:val="28"/>
          <w:szCs w:val="28"/>
        </w:rPr>
        <w:t xml:space="preserve"> по предмету должна отражать соответствие: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структуры программы предъявляемым требованиям;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соответствие рабочей программы федеральному компоненту государственного образовательного стандарта;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содержания учебной дисциплины и распределения часов по темам дисциплины для достижения требуемых результатов (знаний, умений, навыков или компетенций) по окончании ее изучения;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содержания лабораторных (практических) работ для овладения необходимыми умениями в ходе изучения дисциплины;</w:t>
      </w:r>
    </w:p>
    <w:p w:rsidR="00E63BDB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перечня литературы (основной, дополнительной, год издания не позже 5-10 лет).</w:t>
      </w: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BDB" w:rsidRPr="005A1B67" w:rsidRDefault="00E63BDB" w:rsidP="00E63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3.3. 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5A1B67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задач, рекомендации по их проведению. В пояснительной записке дается краткое описание назначения дисциплины, отражается ее роль в подготовке выпускника, связь с другими дисциплинами рабочего учебного плана, проводится обоснование структуры дисциплины. В пояснительной записке могут быть отражены пояснения к каждому из разделов программы, а также краткие методические указания по изложению теоретического материала, выполнению лабораторных работ и практических занятий. В этом разделе определяются основные знания, умения и навыки, которыми должен овладеть учащийся после изучения дисциплины в соответствии с государственными требованиями. Отражается организация итогового контроля по данной дисциплине в соответствии с рабочим учебным планом. </w:t>
      </w:r>
    </w:p>
    <w:p w:rsidR="00E63BDB" w:rsidRPr="005A1B67" w:rsidRDefault="00E63BDB" w:rsidP="00E63BD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5A1B67">
        <w:rPr>
          <w:rFonts w:ascii="Times New Roman" w:hAnsi="Times New Roman" w:cs="Times New Roman"/>
          <w:sz w:val="28"/>
          <w:szCs w:val="28"/>
        </w:rPr>
        <w:t>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В тексте пояснительной записки следует указать: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соответствие рабочей программы федеральному компоненту государственного образовательного стандарта;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lastRenderedPageBreak/>
        <w:t>- на основе какой конкретной примерной программы разработана рабочая программа;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внесенные изменения в примерную программу и их обоснование;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уровень изучения учебного материала (в соответствии с лицензией);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цели изучения предмета на конкретной ступени образования (извлечения из стандарта);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используемый учебно-методический комплект;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количество часов, на которое рассчитана рабочая программа, количество часов в неделю, количество резервных часов.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3.4. 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  <w:r w:rsidRPr="005A1B67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включающий толкование каждой темы, согласно нумерации в учебно-тематическом плане. Раздел «Содержание учебной дисциплины» рекомендуется начинать с введения, где дается характеристика дисциплины, ее место и роль в системе подготовки. По каждой учебной теме (разделу) приводятся: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номер и наименование темы (раздела);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обобщенные требования к знаниям и умениям учащихся;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содержание учебного материала (дидактические единицы);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лабораторные работы и (или) практические занятия (порядковый номер и наименование);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- виды самостоятельной работы учащихся (если предусмотрены). 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При разработке этого раздела необходимо руководствоваться следующим: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номера разделов и тем, их наименование должны соответствовать учебно-тематическому плану;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требования к знаниям и умениям по темам должны соответствовать основным требованиям к знаниям и умениям, которыми должны овладеть учащиеся после изучения дисциплин, указанных в пояснительной записке программы;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- при планировании самостоятельной работы учащихся указываются виды внеаудиторной работы. В тексте рабочей программы могут быть отмечены звездочкой дидактические единицы для самостоятельного изучения. При описании содержания тем рабочей программы может быть рекомендована следующая последовательность изложения: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название темы;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A1B67">
        <w:rPr>
          <w:rFonts w:ascii="Times New Roman" w:hAnsi="Times New Roman" w:cs="Times New Roman"/>
          <w:sz w:val="28"/>
          <w:szCs w:val="28"/>
        </w:rPr>
        <w:t>необходимое количество часов для ее изучения;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содержание учебной темы;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основные изучаемые вопросы;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практические и лабораторные работы, практические задания и другие формы занятий, используемые при обучении;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требования к знаниям и умениям обучающихся;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формы и  вопросы контроля;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 xml:space="preserve">- возможные виды самостоятельной работы учащихся. 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lastRenderedPageBreak/>
        <w:tab/>
        <w:t>3.5. 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Pr="005A1B67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содержащий наименование темы, общее количество часов (в том числе на теоретические и практические занятия). В учебно-тематическом плане раскрывается последовательность изучения разделов и тем программы, показывается распределение учебных часов по разделам и темам дисциплины. В то же время образовательное учреждение имеет право включать дополнительные темы по сравнению с примерными программами учебных дисциплин. Перечень лабораторных работ и практических занятий, а также количество часов могут отличаться от рекомендованных учебной программой, но при этом должны формировать уровень подготовки, определенный государственными требованиями. В календарно-тематическом плане должны быть отражены: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перечень разделов и тем с указанием количества часов, отводимых на их изучение;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содержание каждой темы в соответствии с федеральным компонентом государственного образовательного стандарта;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- требования к уровню подготовки учащихся по каждой теме (что учащийся должен знать, что учащийся должен уметь).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План может быть представлен в виде таблицы. Допускается составление отдельно тематического и поурочного планирования. При заполнении календарно-тематического плана следует учитывать, что формулировка темы рабочей программы, календарно-тематического плана и записи в учебном журнале должны совпадать.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3.6. 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выпускников, обучающихся по данной программе, </w:t>
      </w:r>
      <w:r w:rsidRPr="005A1B67">
        <w:rPr>
          <w:rFonts w:ascii="Times New Roman" w:hAnsi="Times New Roman" w:cs="Times New Roman"/>
          <w:sz w:val="28"/>
          <w:szCs w:val="28"/>
        </w:rPr>
        <w:t>- структурный элемент программы, определяющий основные знания, умения в навыки, которыми должны овладеть учащиеся в процессе изучения данного курса. В этом блоке следует отразить требования по рубрикам «Знать/понимать», «Уметь», «Использовать приобретенные знания и умения в практической деятельности и в повседневной жизни». 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учебно-тематическом плане. (Сведения о контрольных, лабораторных, практических работах).</w:t>
      </w:r>
    </w:p>
    <w:p w:rsidR="00E63BDB" w:rsidRPr="005A1B67" w:rsidRDefault="00E63BDB" w:rsidP="00E63BD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3.7. 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Перечень учебно-методическое обеспечения</w:t>
      </w:r>
      <w:r w:rsidRPr="005A1B67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 Используемый перечень учебно-методических средств обучения может быть классифицирован на три группы: 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 xml:space="preserve">«Дидактический материал», «Наглядные пособия», «Технические средства обучения». В перечне учебно-методического обеспечения методические и учебные пособия, </w:t>
      </w:r>
      <w:proofErr w:type="spellStart"/>
      <w:r w:rsidRPr="005A1B67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5A1B67">
        <w:rPr>
          <w:rFonts w:ascii="Times New Roman" w:hAnsi="Times New Roman" w:cs="Times New Roman"/>
          <w:sz w:val="28"/>
          <w:szCs w:val="28"/>
        </w:rPr>
        <w:t xml:space="preserve"> указываются в алфавитном порядке по разделам в соответствии с требованиями к библиографическому описанию.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lastRenderedPageBreak/>
        <w:tab/>
        <w:t>3.8. </w:t>
      </w:r>
      <w:r w:rsidRPr="005A1B67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Pr="005A1B67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включающий перечень использованной автором литературы. Перечень литературы включает основную и дополнительную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практикумов,) справочные пособия (словари, справочники); наглядный материал (альбомы, атласы, карты, таблицы), необходимые для реализации рабочей программы. Перечень основной литературы включает издания, содержание которых конкретизирует знания обучаемых по основным вопросам, изложенным в программе. Дополнительный список зависит от предпочтений авторов рабочей программы. Он включает издания, расширяющие знания обучаемых по отдельным аспектам и проблемам курса. В библиографическом списке выделяются издания, предназначенные для учащихся, и литература для педагога (как основная, так и дополнительная). Список 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 Допускается оформление списка литературы по основным разделам изучаемого предмета. </w:t>
      </w:r>
    </w:p>
    <w:p w:rsidR="00E63BDB" w:rsidRPr="005A1B67" w:rsidRDefault="00E63BDB" w:rsidP="00E6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> </w:t>
      </w:r>
    </w:p>
    <w:p w:rsidR="00E63BDB" w:rsidRDefault="00E63BDB" w:rsidP="00E63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/>
          <w:bCs/>
          <w:sz w:val="28"/>
          <w:szCs w:val="28"/>
        </w:rPr>
        <w:tab/>
        <w:t>4. Оформление рабочей программы</w:t>
      </w:r>
    </w:p>
    <w:p w:rsidR="00E63BDB" w:rsidRPr="005A1B67" w:rsidRDefault="00E63BDB" w:rsidP="00E63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B67">
        <w:rPr>
          <w:rFonts w:ascii="Times New Roman" w:hAnsi="Times New Roman" w:cs="Times New Roman"/>
          <w:bCs/>
          <w:sz w:val="28"/>
          <w:szCs w:val="28"/>
        </w:rPr>
        <w:tab/>
        <w:t>4.1. Рабочая программа должна иметь все признаки нормативного документа.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 xml:space="preserve">4.2. Текст набирается в редакторе </w:t>
      </w:r>
      <w:r w:rsidRPr="005A1B6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A1B67">
        <w:rPr>
          <w:rFonts w:ascii="Times New Roman" w:hAnsi="Times New Roman" w:cs="Times New Roman"/>
          <w:sz w:val="28"/>
          <w:szCs w:val="28"/>
        </w:rPr>
        <w:t xml:space="preserve"> </w:t>
      </w:r>
      <w:r w:rsidRPr="005A1B67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A1B67">
        <w:rPr>
          <w:rFonts w:ascii="Times New Roman" w:hAnsi="Times New Roman" w:cs="Times New Roman"/>
          <w:sz w:val="28"/>
          <w:szCs w:val="28"/>
        </w:rPr>
        <w:t xml:space="preserve"> </w:t>
      </w:r>
      <w:r w:rsidRPr="005A1B6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A1B67">
        <w:rPr>
          <w:rFonts w:ascii="Times New Roman" w:hAnsi="Times New Roman" w:cs="Times New Roman"/>
          <w:sz w:val="28"/>
          <w:szCs w:val="28"/>
        </w:rPr>
        <w:t xml:space="preserve"> шрифтом </w:t>
      </w:r>
      <w:r w:rsidRPr="005A1B67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1B67">
        <w:rPr>
          <w:rFonts w:ascii="Times New Roman" w:hAnsi="Times New Roman" w:cs="Times New Roman"/>
          <w:sz w:val="28"/>
          <w:szCs w:val="28"/>
        </w:rPr>
        <w:t xml:space="preserve"> </w:t>
      </w:r>
      <w:r w:rsidRPr="005A1B6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1B67">
        <w:rPr>
          <w:rFonts w:ascii="Times New Roman" w:hAnsi="Times New Roman" w:cs="Times New Roman"/>
          <w:sz w:val="28"/>
          <w:szCs w:val="28"/>
        </w:rPr>
        <w:t xml:space="preserve"> </w:t>
      </w:r>
      <w:r w:rsidRPr="005A1B67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A1B67">
        <w:rPr>
          <w:rFonts w:ascii="Times New Roman" w:hAnsi="Times New Roman" w:cs="Times New Roman"/>
          <w:sz w:val="28"/>
          <w:szCs w:val="28"/>
        </w:rPr>
        <w:t xml:space="preserve">, 14, одинарный межстрочный интервал,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r w:rsidRPr="005A1B6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A1B67">
        <w:rPr>
          <w:rFonts w:ascii="Times New Roman" w:hAnsi="Times New Roman" w:cs="Times New Roman"/>
          <w:sz w:val="28"/>
          <w:szCs w:val="28"/>
        </w:rPr>
        <w:t>, листы формата А4. Таблицы вставляются непосредственно в текст и должны быть отделены от предыдущего и последующего текста одним интервалом.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4.3. Все структурные элементы рабочей программы должны быть четко выделены и соответствовать определенным требованиям к ним.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 xml:space="preserve">4.4. Рабочая программа прошивается, страницы нумеруются, скрепляются печатью образовательного учреждения и подписью руководителя. </w:t>
      </w:r>
    </w:p>
    <w:p w:rsidR="00E63BDB" w:rsidRPr="005A1B67" w:rsidRDefault="00E63BDB" w:rsidP="00E63BD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 xml:space="preserve">Титульный лист считается первым, но не нумеруется, как и листы приложения. </w:t>
      </w:r>
    </w:p>
    <w:p w:rsidR="00E63BDB" w:rsidRPr="005A1B67" w:rsidRDefault="00E63BDB" w:rsidP="00E6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67">
        <w:rPr>
          <w:rFonts w:ascii="Times New Roman" w:hAnsi="Times New Roman" w:cs="Times New Roman"/>
          <w:sz w:val="28"/>
          <w:szCs w:val="28"/>
        </w:rPr>
        <w:tab/>
        <w:t>4.5. В тексте должны использоваться только понятия и термины, относящиеся к конкретной учебной дисциплине. Обозначения, единицы измерения и т.п. должны отвечать требованиям государственных стандартов.</w:t>
      </w:r>
    </w:p>
    <w:p w:rsidR="001E7F39" w:rsidRDefault="001E7F39"/>
    <w:sectPr w:rsidR="001E7F39" w:rsidSect="001E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DB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A29"/>
    <w:rsid w:val="003B3B07"/>
    <w:rsid w:val="003B3E0F"/>
    <w:rsid w:val="003B3FF4"/>
    <w:rsid w:val="003B4278"/>
    <w:rsid w:val="003B44D1"/>
    <w:rsid w:val="003B570E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09D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279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719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ED"/>
    <w:rsid w:val="00DE714C"/>
    <w:rsid w:val="00DE74F5"/>
    <w:rsid w:val="00DE771F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0B3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1E95"/>
    <w:rsid w:val="00E6211C"/>
    <w:rsid w:val="00E622D5"/>
    <w:rsid w:val="00E62F76"/>
    <w:rsid w:val="00E635FB"/>
    <w:rsid w:val="00E6363B"/>
    <w:rsid w:val="00E63914"/>
    <w:rsid w:val="00E63A2F"/>
    <w:rsid w:val="00E63BDB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F0B07-6854-4415-80EE-D12DE1AA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BDB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BD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styleId="a3">
    <w:name w:val="No Spacing"/>
    <w:uiPriority w:val="1"/>
    <w:qFormat/>
    <w:rsid w:val="0061009D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27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27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тамара</cp:lastModifiedBy>
  <cp:revision>2</cp:revision>
  <cp:lastPrinted>2014-10-21T06:59:00Z</cp:lastPrinted>
  <dcterms:created xsi:type="dcterms:W3CDTF">2014-10-21T07:00:00Z</dcterms:created>
  <dcterms:modified xsi:type="dcterms:W3CDTF">2014-10-21T07:00:00Z</dcterms:modified>
</cp:coreProperties>
</file>